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045" w:type="dxa"/>
        <w:jc w:val="center"/>
        <w:tblInd w:w="64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4"/>
        <w:gridCol w:w="7437"/>
        <w:gridCol w:w="1084"/>
      </w:tblGrid>
      <w:tr>
        <w:tblPrEx>
          <w:shd w:val="clear" w:color="auto" w:fill="auto"/>
        </w:tblPrEx>
        <w:trPr>
          <w:trHeight w:val="4497" w:hRule="atLeast"/>
        </w:trPr>
        <w:tc>
          <w:tcPr>
            <w:tcW w:type="dxa" w:w="9045"/>
            <w:gridSpan w:val="3"/>
            <w:tcBorders>
              <w:top w:val="nil"/>
              <w:left w:val="nil"/>
              <w:bottom w:val="nil"/>
              <w:right w:val="nil"/>
            </w:tcBorders>
            <w:shd w:val="clear" w:color="auto" w:fill="auto"/>
            <w:tcMar>
              <w:top w:type="dxa" w:w="80"/>
              <w:left w:type="dxa" w:w="80"/>
              <w:bottom w:type="dxa" w:w="80"/>
              <w:right w:type="dxa" w:w="80"/>
            </w:tcMar>
            <w:vAlign w:val="top"/>
          </w:tcPr>
          <w:p>
            <w:pPr>
              <w:pStyle w:val="Table Contents"/>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2936875" cy="1050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936875" cy="1050925"/>
                          </a:xfrm>
                          <a:prstGeom prst="rect">
                            <a:avLst/>
                          </a:prstGeom>
                          <a:ln w="12700" cap="flat">
                            <a:noFill/>
                            <a:miter lim="400000"/>
                          </a:ln>
                          <a:effectLst/>
                        </pic:spPr>
                      </pic:pic>
                    </a:graphicData>
                  </a:graphic>
                </wp:inline>
              </w:drawing>
            </w:r>
          </w:p>
          <w:p>
            <w:pPr>
              <w:pStyle w:val="Table Contents"/>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r>
              <w:rPr>
                <w:rFonts w:ascii="Arial"/>
                <w:b w:val="1"/>
                <w:bCs w:val="1"/>
                <w:caps w:val="0"/>
                <w:smallCaps w:val="0"/>
                <w:strike w:val="0"/>
                <w:dstrike w:val="0"/>
                <w:outline w:val="0"/>
                <w:color w:val="000000"/>
                <w:spacing w:val="0"/>
                <w:kern w:val="1"/>
                <w:position w:val="0"/>
                <w:sz w:val="46"/>
                <w:szCs w:val="46"/>
                <w:u w:val="none" w:color="000000"/>
                <w:vertAlign w:val="baseline"/>
                <w:rtl w:val="0"/>
                <w:lang w:val="en-US"/>
              </w:rPr>
              <w:t>MINUTES</w:t>
            </w:r>
          </w:p>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p>
          <w:p>
            <w:pPr>
              <w:pStyle w:val="Table Contents"/>
              <w:jc w:val="center"/>
              <w:rPr>
                <w:rFonts w:ascii="Arial" w:cs="Arial" w:hAnsi="Arial" w:eastAsia="Arial"/>
                <w:b w:val="1"/>
                <w:bCs w:val="1"/>
                <w:caps w:val="0"/>
                <w:smallCaps w:val="0"/>
                <w:strike w:val="0"/>
                <w:dstrike w:val="0"/>
                <w:outline w:val="0"/>
                <w:color w:val="000000"/>
                <w:spacing w:val="0"/>
                <w:kern w:val="1"/>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 xml:space="preserve">Date: </w:t>
            </w: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1st March</w:t>
            </w: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 xml:space="preserve"> 2016</w:t>
            </w:r>
          </w:p>
          <w:p>
            <w:pPr>
              <w:pStyle w:val="Table Contents"/>
              <w:jc w:val="cente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ILTSC</w:t>
            </w:r>
          </w:p>
        </w:tc>
      </w:tr>
      <w:tr>
        <w:tblPrEx>
          <w:shd w:val="clear" w:color="auto" w:fill="auto"/>
        </w:tblPrEx>
        <w:trPr>
          <w:trHeight w:val="876" w:hRule="atLeast"/>
        </w:trPr>
        <w:tc>
          <w:tcPr>
            <w:tcW w:type="dxa" w:w="9045"/>
            <w:gridSpan w:val="3"/>
            <w:tcBorders>
              <w:top w:val="nil"/>
              <w:left w:val="nil"/>
              <w:bottom w:val="nil"/>
              <w:right w:val="nil"/>
            </w:tcBorders>
            <w:shd w:val="clear" w:color="auto" w:fill="auto"/>
            <w:tcMar>
              <w:top w:type="dxa" w:w="80"/>
              <w:left w:type="dxa" w:w="1301"/>
              <w:bottom w:type="dxa" w:w="80"/>
              <w:right w:type="dxa" w:w="80"/>
            </w:tcMar>
            <w:vAlign w:val="top"/>
          </w:tcPr>
          <w:p>
            <w:pPr>
              <w:pStyle w:val="Body Text"/>
              <w:ind w:left="1221" w:hanging="1221"/>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Present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     Petra Bijsterveld, Rachel Carter, David Chandler,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Neil Chapman, </w:t>
            </w:r>
            <w:r>
              <w:rPr>
                <w:rFonts w:ascii="Arial"/>
                <w:caps w:val="0"/>
                <w:smallCaps w:val="0"/>
                <w:strike w:val="0"/>
                <w:dstrike w:val="0"/>
                <w:outline w:val="0"/>
                <w:color w:val="000000"/>
                <w:spacing w:val="0"/>
                <w:kern w:val="1"/>
                <w:position w:val="0"/>
                <w:sz w:val="22"/>
                <w:szCs w:val="22"/>
                <w:u w:val="none" w:color="000000"/>
                <w:vertAlign w:val="baseline"/>
                <w:rtl w:val="0"/>
                <w:lang w:val="en-US"/>
              </w:rPr>
              <w:t>Hilda Coulsey, Jane McCarthy, Helen Waddington, Shirley Wood.</w:t>
            </w:r>
          </w:p>
        </w:tc>
      </w:tr>
      <w:tr>
        <w:tblPrEx>
          <w:shd w:val="clear" w:color="auto" w:fill="auto"/>
        </w:tblPrEx>
        <w:trPr>
          <w:trHeight w:val="1783" w:hRule="atLeast"/>
        </w:trPr>
        <w:tc>
          <w:tcPr>
            <w:tcW w:type="dxa" w:w="9045"/>
            <w:gridSpan w:val="3"/>
            <w:tcBorders>
              <w:top w:val="nil"/>
              <w:left w:val="nil"/>
              <w:bottom w:val="nil"/>
              <w:right w:val="nil"/>
            </w:tcBorders>
            <w:shd w:val="clear" w:color="auto" w:fill="auto"/>
            <w:tcMar>
              <w:top w:type="dxa" w:w="80"/>
              <w:left w:type="dxa" w:w="1301"/>
              <w:bottom w:type="dxa" w:w="80"/>
              <w:right w:type="dxa" w:w="80"/>
            </w:tcMar>
            <w:vAlign w:val="top"/>
          </w:tcPr>
          <w:p>
            <w:pPr>
              <w:pStyle w:val="Table Contents"/>
              <w:ind w:left="1221" w:hanging="1221"/>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fr-FR"/>
              </w:rPr>
              <w:t xml:space="preserve">Apologies: </w:t>
            </w:r>
            <w:r>
              <w:rPr>
                <w:rFonts w:ascii="Arial"/>
                <w:caps w:val="0"/>
                <w:smallCaps w:val="0"/>
                <w:strike w:val="0"/>
                <w:dstrike w:val="0"/>
                <w:outline w:val="0"/>
                <w:color w:val="000000"/>
                <w:spacing w:val="0"/>
                <w:kern w:val="1"/>
                <w:position w:val="0"/>
                <w:sz w:val="22"/>
                <w:szCs w:val="22"/>
                <w:u w:val="none" w:color="000000"/>
                <w:vertAlign w:val="baseline"/>
                <w:rtl w:val="0"/>
                <w:lang w:val="fr-FR"/>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fr-FR"/>
              </w:rPr>
              <w:t xml:space="preserve">Martin Archer,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Val Kerr  </w:t>
            </w:r>
          </w:p>
          <w:p>
            <w:pPr>
              <w:pStyle w:val="Table Contents"/>
              <w:ind w:left="1221" w:hanging="1221"/>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p>
        </w:tc>
      </w:tr>
      <w:tr>
        <w:tblPrEx>
          <w:shd w:val="clear" w:color="auto" w:fill="auto"/>
        </w:tblPrEx>
        <w:trPr>
          <w:trHeight w:val="473" w:hRule="atLeast"/>
        </w:trPr>
        <w:tc>
          <w:tcPr>
            <w:tcW w:type="dxa" w:w="52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Item</w:t>
            </w:r>
          </w:p>
        </w:tc>
        <w:tc>
          <w:tcPr>
            <w:tcW w:type="dxa" w:w="7437"/>
            <w:tcBorders>
              <w:top w:val="nil"/>
              <w:left w:val="nil"/>
              <w:bottom w:val="nil"/>
              <w:right w:val="nil"/>
            </w:tcBorders>
            <w:shd w:val="clear" w:color="auto" w:fill="auto"/>
            <w:tcMar>
              <w:top w:type="dxa" w:w="80"/>
              <w:left w:type="dxa" w:w="80"/>
              <w:bottom w:type="dxa" w:w="80"/>
              <w:right w:type="dxa" w:w="80"/>
            </w:tcMar>
            <w:vAlign w:val="top"/>
          </w:tcPr>
          <w:p/>
        </w:tc>
        <w:tc>
          <w:tcPr>
            <w:tcW w:type="dxa" w:w="1083"/>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Action</w:t>
            </w:r>
          </w:p>
        </w:tc>
      </w:tr>
      <w:tr>
        <w:tblPrEx>
          <w:shd w:val="clear" w:color="auto" w:fill="auto"/>
        </w:tblPrEx>
        <w:trPr>
          <w:trHeight w:val="756" w:hRule="atLeast"/>
        </w:trPr>
        <w:tc>
          <w:tcPr>
            <w:tcW w:type="dxa" w:w="52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1</w:t>
            </w:r>
          </w:p>
        </w:tc>
        <w:tc>
          <w:tcPr>
            <w:tcW w:type="dxa" w:w="7437"/>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Minutes of Meeting </w:t>
            </w:r>
            <w:r>
              <w:rPr>
                <w:rFonts w:ascii="Arial"/>
                <w:b w:val="1"/>
                <w:bCs w:val="1"/>
                <w:sz w:val="22"/>
                <w:szCs w:val="22"/>
                <w:rtl w:val="0"/>
                <w:lang w:val="en-US"/>
              </w:rPr>
              <w:t>2nd February</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Agreed.</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Item 4 i title should read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Facilities Proposal Update</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p>
        </w:tc>
        <w:tc>
          <w:tcPr>
            <w:tcW w:type="dxa" w:w="1083"/>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572" w:hRule="atLeast"/>
        </w:trPr>
        <w:tc>
          <w:tcPr>
            <w:tcW w:type="dxa" w:w="52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2</w:t>
            </w:r>
          </w:p>
        </w:tc>
        <w:tc>
          <w:tcPr>
            <w:tcW w:type="dxa" w:w="7437"/>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Matters Arising</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(not covered in later discussion)</w:t>
            </w:r>
          </w:p>
          <w:p>
            <w:pPr>
              <w:pStyle w:val="Table Contents"/>
              <w:numPr>
                <w:ilvl w:val="0"/>
                <w:numId w:val="3"/>
              </w:numPr>
              <w:tabs>
                <w:tab w:val="num" w:pos="1575"/>
                <w:tab w:val="clear" w:pos="1465"/>
              </w:tabs>
              <w:bidi w:val="0"/>
              <w:ind w:left="1575" w:right="0" w:hanging="1320"/>
              <w:jc w:val="left"/>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Tent: </w:t>
            </w:r>
            <w:r>
              <w:rPr>
                <w:rFonts w:ascii="Arial"/>
                <w:caps w:val="0"/>
                <w:smallCaps w:val="0"/>
                <w:strike w:val="0"/>
                <w:dstrike w:val="0"/>
                <w:outline w:val="0"/>
                <w:color w:val="000000"/>
                <w:spacing w:val="0"/>
                <w:kern w:val="1"/>
                <w:position w:val="0"/>
                <w:sz w:val="22"/>
                <w:szCs w:val="22"/>
                <w:u w:val="none" w:color="000000"/>
                <w:vertAlign w:val="baseline"/>
                <w:rtl w:val="0"/>
                <w:lang w:val="en-US"/>
              </w:rPr>
              <w:t>The tent is in use and will remain without the logos.</w:t>
            </w:r>
          </w:p>
          <w:p>
            <w:pPr>
              <w:pStyle w:val="Table Contents"/>
              <w:numPr>
                <w:ilvl w:val="0"/>
                <w:numId w:val="3"/>
              </w:numPr>
              <w:tabs>
                <w:tab w:val="num" w:pos="1575"/>
                <w:tab w:val="clear" w:pos="1465"/>
              </w:tabs>
              <w:bidi w:val="0"/>
              <w:ind w:left="1575" w:right="0" w:hanging="1320"/>
              <w:jc w:val="left"/>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A male Fell Captain to take over from Dan has been suggested and will be followed up by Neil and Dan.</w:t>
            </w:r>
          </w:p>
          <w:p>
            <w:pPr>
              <w:pStyle w:val="Table Contents"/>
              <w:numPr>
                <w:ilvl w:val="0"/>
                <w:numId w:val="3"/>
              </w:numPr>
              <w:tabs>
                <w:tab w:val="num" w:pos="1575"/>
                <w:tab w:val="clear" w:pos="1465"/>
              </w:tabs>
              <w:bidi w:val="0"/>
              <w:ind w:left="1575" w:right="0" w:hanging="1320"/>
              <w:jc w:val="left"/>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ILTSC noticeboard update is awaiting the more detailed Gazette report</w:t>
            </w:r>
          </w:p>
          <w:p>
            <w:pPr>
              <w:pStyle w:val="Table Contents"/>
              <w:numPr>
                <w:ilvl w:val="0"/>
                <w:numId w:val="3"/>
              </w:numPr>
              <w:tabs>
                <w:tab w:val="num" w:pos="1575"/>
                <w:tab w:val="clear" w:pos="1465"/>
              </w:tabs>
              <w:bidi w:val="0"/>
              <w:ind w:left="1575" w:right="0" w:hanging="1320"/>
              <w:jc w:val="left"/>
              <w:rPr>
                <w:rFonts w:ascii="Arial" w:cs="Arial" w:hAnsi="Arial" w:eastAsia="Arial"/>
                <w:position w:val="0"/>
                <w:rtl w:val="0"/>
              </w:rPr>
            </w:pPr>
            <w:r>
              <w:rPr>
                <w:rFonts w:ascii="Arial"/>
                <w:caps w:val="0"/>
                <w:smallCaps w:val="0"/>
                <w:strike w:val="0"/>
                <w:dstrike w:val="0"/>
                <w:outline w:val="0"/>
                <w:color w:val="000000"/>
                <w:spacing w:val="0"/>
                <w:kern w:val="1"/>
                <w:position w:val="0"/>
                <w:sz w:val="22"/>
                <w:szCs w:val="22"/>
                <w:u w:val="none" w:color="000000"/>
                <w:vertAlign w:val="baseline"/>
                <w:rtl w:val="0"/>
                <w:lang w:val="en-US"/>
              </w:rPr>
              <w:t>The first aiders course is likely to be towards end April</w:t>
            </w:r>
          </w:p>
        </w:tc>
        <w:tc>
          <w:tcPr>
            <w:tcW w:type="dxa" w:w="1083"/>
            <w:tcBorders>
              <w:top w:val="nil"/>
              <w:left w:val="nil"/>
              <w:bottom w:val="nil"/>
              <w:right w:val="nil"/>
            </w:tcBorders>
            <w:shd w:val="clear" w:color="auto" w:fill="auto"/>
            <w:tcMar>
              <w:top w:type="dxa" w:w="80"/>
              <w:left w:type="dxa" w:w="80"/>
              <w:bottom w:type="dxa" w:w="80"/>
              <w:right w:type="dxa" w:w="80"/>
            </w:tcMar>
            <w:vAlign w:val="top"/>
          </w:tcPr>
          <w:p>
            <w:pPr>
              <w:pStyle w:val="Body"/>
            </w:pPr>
          </w:p>
          <w:p>
            <w:pPr>
              <w:pStyle w:val="Body"/>
            </w:pPr>
          </w:p>
          <w:p>
            <w:pPr>
              <w:pStyle w:val="Body"/>
            </w:pPr>
          </w:p>
          <w:p>
            <w:pPr>
              <w:pStyle w:val="Body"/>
              <w:rPr>
                <w:rFonts w:ascii="Arial" w:cs="Arial" w:hAnsi="Arial" w:eastAsia="Arial"/>
                <w:b w:val="1"/>
                <w:bCs w:val="1"/>
              </w:rPr>
            </w:pPr>
            <w:r>
              <w:rPr>
                <w:rFonts w:ascii="Arial"/>
                <w:b w:val="1"/>
                <w:bCs w:val="1"/>
                <w:rtl w:val="0"/>
              </w:rPr>
              <w:t>NC</w:t>
            </w:r>
          </w:p>
          <w:p>
            <w:pPr>
              <w:pStyle w:val="Body"/>
              <w:rPr>
                <w:rFonts w:ascii="Arial" w:cs="Arial" w:hAnsi="Arial" w:eastAsia="Arial"/>
                <w:b w:val="1"/>
                <w:bCs w:val="1"/>
              </w:rPr>
            </w:pPr>
          </w:p>
          <w:p>
            <w:pPr>
              <w:pStyle w:val="Body"/>
              <w:rPr>
                <w:rFonts w:ascii="Arial" w:cs="Arial" w:hAnsi="Arial" w:eastAsia="Arial"/>
                <w:b w:val="1"/>
                <w:bCs w:val="1"/>
              </w:rPr>
            </w:pPr>
            <w:r>
              <w:rPr>
                <w:rFonts w:ascii="Arial"/>
                <w:b w:val="1"/>
                <w:bCs w:val="1"/>
                <w:rtl w:val="0"/>
                <w:lang w:val="en-US"/>
              </w:rPr>
              <w:t>HW</w:t>
            </w:r>
          </w:p>
          <w:p>
            <w:pPr>
              <w:pStyle w:val="Body"/>
              <w:rPr>
                <w:rFonts w:ascii="Arial" w:cs="Arial" w:hAnsi="Arial" w:eastAsia="Arial"/>
                <w:b w:val="1"/>
                <w:bCs w:val="1"/>
              </w:rPr>
            </w:pPr>
          </w:p>
          <w:p>
            <w:pPr>
              <w:pStyle w:val="Body"/>
            </w:pPr>
            <w:r>
              <w:rPr>
                <w:rFonts w:ascii="Arial"/>
                <w:b w:val="1"/>
                <w:bCs w:val="1"/>
                <w:rtl w:val="0"/>
                <w:lang w:val="en-US"/>
              </w:rPr>
              <w:t>SW</w:t>
            </w:r>
            <w:r>
              <w:rPr>
                <w:rFonts w:ascii="Arial" w:cs="Arial" w:hAnsi="Arial" w:eastAsia="Arial"/>
                <w:b w:val="1"/>
                <w:bCs w:val="1"/>
              </w:rPr>
            </w:r>
          </w:p>
        </w:tc>
      </w:tr>
      <w:tr>
        <w:tblPrEx>
          <w:shd w:val="clear" w:color="auto" w:fill="auto"/>
        </w:tblPrEx>
        <w:trPr>
          <w:trHeight w:val="14412" w:hRule="atLeast"/>
        </w:trPr>
        <w:tc>
          <w:tcPr>
            <w:tcW w:type="dxa" w:w="524"/>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3</w:t>
            </w: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r>
          </w:p>
        </w:tc>
        <w:tc>
          <w:tcPr>
            <w:tcW w:type="dxa" w:w="7437"/>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Running the Club</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 of the Month and Volunteer of the Month</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Helen</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s mail highlighting people and events through the month to entice additional nominations has been very successful and should carry on when possible. </w:t>
            </w:r>
            <w:r>
              <w:rPr>
                <w:rFonts w:ascii="Arial"/>
                <w:caps w:val="0"/>
                <w:smallCaps w:val="0"/>
                <w:strike w:val="0"/>
                <w:dstrike w:val="0"/>
                <w:outline w:val="0"/>
                <w:color w:val="000000"/>
                <w:spacing w:val="0"/>
                <w:kern w:val="1"/>
                <w:position w:val="0"/>
                <w:sz w:val="22"/>
                <w:szCs w:val="22"/>
                <w:u w:val="none" w:color="000000"/>
                <w:vertAlign w:val="baseline"/>
                <w:rtl w:val="0"/>
                <w:lang w:val="en-US"/>
              </w:rPr>
              <w:t>Nominations as follows</w:t>
            </w:r>
            <w:r>
              <w:rPr>
                <w:rFonts w:ascii="Arial"/>
                <w:caps w:val="0"/>
                <w:smallCaps w:val="0"/>
                <w:strike w:val="0"/>
                <w:dstrike w:val="0"/>
                <w:outline w:val="0"/>
                <w:color w:val="000000"/>
                <w:spacing w:val="0"/>
                <w:kern w:val="1"/>
                <w:position w:val="0"/>
                <w:sz w:val="22"/>
                <w:szCs w:val="22"/>
                <w:u w:val="none" w:color="000000"/>
                <w:vertAlign w:val="baseline"/>
                <w:rtl w:val="0"/>
                <w:lang w:val="en-US"/>
              </w:rPr>
              <w:t>:</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p>
          <w:p>
            <w:pPr>
              <w:pStyle w:val="ally Malir - 1"/>
              <w:numPr>
                <w:ilvl w:val="0"/>
                <w:numId w:val="6"/>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Ruardidh Mon-Williams for performance in the Fell race</w:t>
            </w:r>
          </w:p>
          <w:p>
            <w:pPr>
              <w:pStyle w:val="ally Malir - 1"/>
              <w:numPr>
                <w:ilvl w:val="0"/>
                <w:numId w:val="7"/>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Matt Newell for a great time in Dewsbury 10k</w:t>
            </w:r>
          </w:p>
          <w:p>
            <w:pPr>
              <w:pStyle w:val="ally Malir - 1"/>
              <w:numPr>
                <w:ilvl w:val="0"/>
                <w:numId w:val="8"/>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Jack Wood for his Rombalds and Fell race results</w:t>
            </w:r>
          </w:p>
          <w:p>
            <w:pPr>
              <w:pStyle w:val="ally Malir - 1"/>
              <w:numPr>
                <w:ilvl w:val="0"/>
                <w:numId w:val="9"/>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Outi Kamarainen for her 2nd overall in the Marmot Dark Mountains marathon and 1st mixed team in the long score (10 hours)</w:t>
            </w:r>
          </w:p>
          <w:p>
            <w:pPr>
              <w:pStyle w:val="ally Malir - 1"/>
              <w:numPr>
                <w:ilvl w:val="0"/>
                <w:numId w:val="10"/>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Mary Gibbons for PECO and  Fell race performances</w:t>
            </w:r>
          </w:p>
          <w:p>
            <w:pPr>
              <w:pStyle w:val="ally Malir - 1"/>
              <w:numPr>
                <w:ilvl w:val="0"/>
                <w:numId w:val="11"/>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Sue Williamson for performance in the Fell race</w:t>
            </w:r>
          </w:p>
          <w:p>
            <w:pPr>
              <w:pStyle w:val="ally Malir - 1"/>
              <w:numPr>
                <w:ilvl w:val="0"/>
                <w:numId w:val="12"/>
              </w:numPr>
              <w:tabs>
                <w:tab w:val="num" w:pos="753"/>
                <w:tab w:val="clear" w:pos="720"/>
              </w:tabs>
              <w:bidi w:val="0"/>
              <w:ind w:left="753" w:right="0" w:hanging="393"/>
              <w:jc w:val="left"/>
              <w:rPr>
                <w:rFonts w:ascii="Arial" w:cs="Arial" w:hAnsi="Arial" w:eastAsia="Arial"/>
                <w:color w:val="000000"/>
                <w:kern w:val="1"/>
                <w:position w:val="0"/>
                <w:sz w:val="24"/>
                <w:szCs w:val="24"/>
                <w:u w:color="000000"/>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Mark Mon-Williams at Rombalds</w:t>
            </w:r>
          </w:p>
          <w:p>
            <w:pPr>
              <w:pStyle w:val="Body A"/>
              <w:widowControl w:val="1"/>
              <w:suppressAutoHyphens w:val="0"/>
              <w:spacing w:before="0" w:after="0"/>
              <w:ind w:left="445" w:hanging="283"/>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Volunteer:</w:t>
            </w:r>
          </w:p>
          <w:p>
            <w:pPr>
              <w:pStyle w:val="Body A"/>
              <w:widowControl w:val="1"/>
              <w:numPr>
                <w:ilvl w:val="0"/>
                <w:numId w:val="15"/>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Fell race organisers</w:t>
            </w:r>
          </w:p>
          <w:p>
            <w:pPr>
              <w:pStyle w:val="Body A"/>
              <w:widowControl w:val="1"/>
              <w:numPr>
                <w:ilvl w:val="0"/>
                <w:numId w:val="16"/>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Steve Weston, Fell race organiser</w:t>
            </w:r>
          </w:p>
          <w:p>
            <w:pPr>
              <w:pStyle w:val="Body A"/>
              <w:widowControl w:val="1"/>
              <w:numPr>
                <w:ilvl w:val="0"/>
                <w:numId w:val="17"/>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Val Kerr and Sarah Hayes, Fell race sweepers</w:t>
            </w:r>
          </w:p>
          <w:p>
            <w:pPr>
              <w:pStyle w:val="Body A"/>
              <w:widowControl w:val="1"/>
              <w:numPr>
                <w:ilvl w:val="0"/>
                <w:numId w:val="18"/>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Fell race marshals</w:t>
            </w:r>
          </w:p>
          <w:p>
            <w:pPr>
              <w:pStyle w:val="Body A"/>
              <w:widowControl w:val="1"/>
              <w:numPr>
                <w:ilvl w:val="0"/>
                <w:numId w:val="19"/>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Jane McCarthy, Junior Fell race organiser</w:t>
            </w: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The Harrier was voted as </w:t>
            </w:r>
            <w:r>
              <w:rPr>
                <w:rFonts w:ascii="Arial"/>
                <w:caps w:val="0"/>
                <w:smallCaps w:val="0"/>
                <w:strike w:val="0"/>
                <w:dstrike w:val="0"/>
                <w:outline w:val="0"/>
                <w:color w:val="000000"/>
                <w:spacing w:val="0"/>
                <w:kern w:val="1"/>
                <w:position w:val="0"/>
                <w:sz w:val="22"/>
                <w:szCs w:val="22"/>
                <w:u w:val="none" w:color="000000"/>
                <w:vertAlign w:val="baseline"/>
                <w:rtl w:val="0"/>
                <w:lang w:val="en-US"/>
              </w:rPr>
              <w:t>Outi Kamarainen</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and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for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Volunteer </w:t>
            </w:r>
            <w:r>
              <w:rPr>
                <w:rFonts w:ascii="Arial"/>
                <w:caps w:val="0"/>
                <w:smallCaps w:val="0"/>
                <w:strike w:val="0"/>
                <w:dstrike w:val="0"/>
                <w:outline w:val="0"/>
                <w:color w:val="000000"/>
                <w:spacing w:val="0"/>
                <w:kern w:val="1"/>
                <w:position w:val="0"/>
                <w:sz w:val="22"/>
                <w:szCs w:val="22"/>
                <w:u w:val="none" w:color="000000"/>
                <w:vertAlign w:val="baseline"/>
                <w:rtl w:val="0"/>
                <w:lang w:val="en-US"/>
              </w:rPr>
              <w:t>t</w:t>
            </w:r>
            <w:r>
              <w:rPr>
                <w:rFonts w:ascii="Arial"/>
                <w:sz w:val="22"/>
                <w:szCs w:val="22"/>
                <w:rtl w:val="0"/>
                <w:lang w:val="en-US"/>
              </w:rPr>
              <w:t>he wonderful work done by all the volunteers involved in the Fell race are recognised and much appreciated and</w:t>
            </w:r>
            <w:r>
              <w:rPr>
                <w:rFonts w:ascii="Arial"/>
                <w:sz w:val="22"/>
                <w:szCs w:val="22"/>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Steve Weston gets the award</w:t>
            </w:r>
            <w:r>
              <w:rPr>
                <w:rFonts w:ascii="Arial"/>
                <w:caps w:val="0"/>
                <w:smallCaps w:val="0"/>
                <w:strike w:val="0"/>
                <w:dstrike w:val="0"/>
                <w:outline w:val="0"/>
                <w:color w:val="000000"/>
                <w:spacing w:val="0"/>
                <w:kern w:val="1"/>
                <w:position w:val="0"/>
                <w:sz w:val="22"/>
                <w:szCs w:val="22"/>
                <w:u w:val="none" w:color="000000"/>
                <w:vertAlign w:val="baseline"/>
                <w:rtl w:val="0"/>
                <w:lang w:val="en-US"/>
              </w:rPr>
              <w:t>.</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Kit Storage at ILTSC: </w:t>
            </w:r>
            <w:r>
              <w:rPr>
                <w:rFonts w:ascii="Arial"/>
                <w:sz w:val="22"/>
                <w:szCs w:val="22"/>
                <w:rtl w:val="0"/>
                <w:lang w:val="en-US"/>
              </w:rPr>
              <w:t>Val has discussed options with the club regarding a permanent solution (presently our equipment has been located in a temporary container at the club).  The advice was to go for a reasonable size, not too flimsy, flood resistant(!) and potentially capable of holding a generator for the Thurs sessions.  With Martin not attending the cost was not confirmed.</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Liaison with ILTSC: </w:t>
            </w:r>
            <w:r>
              <w:rPr>
                <w:rFonts w:ascii="Arial"/>
                <w:sz w:val="22"/>
                <w:szCs w:val="22"/>
                <w:rtl w:val="0"/>
                <w:lang w:val="en-US"/>
              </w:rPr>
              <w:t>carried forward to next month</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Fell Race: </w:t>
            </w:r>
            <w:r>
              <w:rPr>
                <w:rFonts w:ascii="Arial"/>
                <w:sz w:val="22"/>
                <w:szCs w:val="22"/>
                <w:rtl w:val="0"/>
                <w:lang w:val="en-US"/>
              </w:rPr>
              <w:t>Great comments were received from attendees</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Dales Way Relay: </w:t>
            </w:r>
            <w:r>
              <w:rPr>
                <w:rFonts w:ascii="Arial"/>
                <w:caps w:val="0"/>
                <w:smallCaps w:val="0"/>
                <w:strike w:val="0"/>
                <w:dstrike w:val="0"/>
                <w:outline w:val="0"/>
                <w:color w:val="000000"/>
                <w:spacing w:val="0"/>
                <w:kern w:val="1"/>
                <w:position w:val="0"/>
                <w:sz w:val="22"/>
                <w:szCs w:val="22"/>
                <w:u w:val="none" w:color="000000"/>
                <w:vertAlign w:val="baseline"/>
                <w:rtl w:val="0"/>
                <w:lang w:val="en-US"/>
              </w:rPr>
              <w:t>Val is advertising this now for participants</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sz w:val="22"/>
                <w:szCs w:val="22"/>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vi.  </w:t>
            </w:r>
            <w:r>
              <w:rPr>
                <w:rFonts w:ascii="Arial"/>
                <w:b w:val="1"/>
                <w:bCs w:val="1"/>
                <w:sz w:val="22"/>
                <w:szCs w:val="22"/>
                <w:rtl w:val="0"/>
                <w:lang w:val="en-US"/>
              </w:rPr>
              <w:t xml:space="preserve">HDSRL first race plan: </w:t>
            </w:r>
            <w:r>
              <w:rPr>
                <w:rFonts w:ascii="Arial"/>
                <w:sz w:val="22"/>
                <w:szCs w:val="22"/>
                <w:rtl w:val="0"/>
                <w:lang w:val="en-US"/>
              </w:rPr>
              <w:t xml:space="preserve">Neil has done some good work to evaluate options for food.  It is proposed that the race starts and finishes at the rugby club and we pay their fee </w:t>
            </w:r>
            <w:r>
              <w:rPr>
                <w:rFonts w:hAnsi="Arial" w:hint="default"/>
                <w:sz w:val="22"/>
                <w:szCs w:val="22"/>
                <w:rtl w:val="0"/>
                <w:lang w:val="en-US"/>
              </w:rPr>
              <w:t>£</w:t>
            </w:r>
            <w:r>
              <w:rPr>
                <w:rFonts w:ascii="Arial"/>
                <w:sz w:val="22"/>
                <w:szCs w:val="22"/>
                <w:rtl w:val="0"/>
                <w:lang w:val="en-US"/>
              </w:rPr>
              <w:t xml:space="preserve">150 for toilet, changing facilities etc. Then for afterwards we book the Clarke Foley Centre who can provide an all-inclusive price of </w:t>
            </w:r>
            <w:r>
              <w:rPr>
                <w:rFonts w:hAnsi="Arial" w:hint="default"/>
                <w:sz w:val="22"/>
                <w:szCs w:val="22"/>
                <w:rtl w:val="0"/>
                <w:lang w:val="en-US"/>
              </w:rPr>
              <w:t>£</w:t>
            </w:r>
            <w:r>
              <w:rPr>
                <w:rFonts w:ascii="Arial"/>
                <w:sz w:val="22"/>
                <w:szCs w:val="22"/>
                <w:rtl w:val="0"/>
                <w:lang w:val="en-US"/>
              </w:rPr>
              <w:t xml:space="preserve">450 for food  plus can accommodate the numbers and additional donations of food from ourselves. We should get </w:t>
            </w:r>
            <w:r>
              <w:rPr>
                <w:rFonts w:hAnsi="Arial" w:hint="default"/>
                <w:sz w:val="22"/>
                <w:szCs w:val="22"/>
                <w:rtl w:val="0"/>
                <w:lang w:val="en-US"/>
              </w:rPr>
              <w:t>£</w:t>
            </w:r>
            <w:r>
              <w:rPr>
                <w:rFonts w:ascii="Arial"/>
                <w:sz w:val="22"/>
                <w:szCs w:val="22"/>
                <w:rtl w:val="0"/>
                <w:lang w:val="en-US"/>
              </w:rPr>
              <w:t>600 from the race organisers, but we should discuss with them if we have additional costs as our costs will be highest being the most attended event.   Neil intends to apply for a licence for 450.  The race will be Thurs 5th May and we will need many volunteers.  We will alter the League race plan to replace this one with the 4th at Ripon on 14th June.</w:t>
            </w:r>
          </w:p>
          <w:p>
            <w:pPr>
              <w:pStyle w:val="Body A"/>
              <w:widowControl w:val="1"/>
              <w:suppressAutoHyphens w:val="0"/>
              <w:spacing w:before="0" w:after="0"/>
              <w:ind w:left="729" w:hanging="425"/>
              <w:rPr>
                <w:rFonts w:ascii="Arial" w:cs="Arial" w:hAnsi="Arial" w:eastAsia="Arial"/>
                <w:sz w:val="22"/>
                <w:szCs w:val="22"/>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sz w:val="22"/>
                <w:szCs w:val="22"/>
                <w:rtl w:val="0"/>
                <w:lang w:val="en-US"/>
              </w:rPr>
              <w:t xml:space="preserve">vi.  </w:t>
            </w:r>
            <w:r>
              <w:rPr>
                <w:rFonts w:ascii="Arial"/>
                <w:b w:val="1"/>
                <w:bCs w:val="1"/>
                <w:sz w:val="22"/>
                <w:szCs w:val="22"/>
                <w:rtl w:val="0"/>
                <w:lang w:val="en-US"/>
              </w:rPr>
              <w:t xml:space="preserve">Spring Newsletter: </w:t>
            </w:r>
            <w:r>
              <w:rPr>
                <w:rFonts w:ascii="Arial"/>
                <w:sz w:val="22"/>
                <w:szCs w:val="22"/>
                <w:rtl w:val="0"/>
                <w:lang w:val="en-US"/>
              </w:rPr>
              <w:t xml:space="preserve">Peter is progressing this to be completed shortly, delayed by illness. </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Beginners group: </w:t>
            </w:r>
            <w:r>
              <w:rPr>
                <w:rFonts w:ascii="Arial"/>
                <w:caps w:val="0"/>
                <w:smallCaps w:val="0"/>
                <w:strike w:val="0"/>
                <w:dstrike w:val="0"/>
                <w:outline w:val="0"/>
                <w:color w:val="000000"/>
                <w:spacing w:val="0"/>
                <w:kern w:val="1"/>
                <w:position w:val="0"/>
                <w:sz w:val="22"/>
                <w:szCs w:val="22"/>
                <w:u w:val="none" w:color="000000"/>
                <w:vertAlign w:val="baseline"/>
                <w:rtl w:val="0"/>
                <w:lang w:val="en-US"/>
              </w:rPr>
              <w:t>This is likely to start Tues 3rd May for beginners (0-5k), with a follow on for improvers (to 1 hr or 10k to bring them up to usual club runs and potentially hence as new members).  It will be advertised in the Gazette, Ilkley Chat, by flyer and whatever other ways we can.  Volunteers are required to help and again will be advertised for next month.</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Juniors: </w:t>
            </w:r>
            <w:r>
              <w:rPr>
                <w:rFonts w:ascii="Arial"/>
                <w:caps w:val="0"/>
                <w:smallCaps w:val="0"/>
                <w:strike w:val="0"/>
                <w:dstrike w:val="0"/>
                <w:outline w:val="0"/>
                <w:color w:val="000000"/>
                <w:spacing w:val="0"/>
                <w:kern w:val="1"/>
                <w:position w:val="0"/>
                <w:sz w:val="22"/>
                <w:szCs w:val="22"/>
                <w:u w:val="none" w:color="000000"/>
                <w:vertAlign w:val="baseline"/>
                <w:rtl w:val="0"/>
                <w:lang w:val="en-US"/>
              </w:rPr>
              <w:t>see facilities update.</w:t>
            </w:r>
          </w:p>
        </w:tc>
        <w:tc>
          <w:tcPr>
            <w:tcW w:type="dxa" w:w="1083"/>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 xml:space="preserve"> </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VK, MA</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VK</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NC with Andrew Sheldon</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HC/ PB with Jane Bryant</w:t>
            </w:r>
          </w:p>
        </w:tc>
      </w:tr>
      <w:tr>
        <w:tblPrEx>
          <w:shd w:val="clear" w:color="auto" w:fill="auto"/>
        </w:tblPrEx>
        <w:trPr>
          <w:trHeight w:val="5513" w:hRule="atLeast"/>
        </w:trPr>
        <w:tc>
          <w:tcPr>
            <w:tcW w:type="dxa" w:w="524"/>
            <w:tcBorders>
              <w:top w:val="nil"/>
              <w:left w:val="nil"/>
              <w:bottom w:val="nil"/>
              <w:right w:val="nil"/>
            </w:tcBorders>
            <w:shd w:val="clear" w:color="auto" w:fill="auto"/>
            <w:tcMar>
              <w:top w:type="dxa" w:w="80"/>
              <w:left w:type="dxa" w:w="80"/>
              <w:bottom w:type="dxa" w:w="80"/>
              <w:right w:type="dxa" w:w="80"/>
            </w:tcMar>
            <w:vAlign w:val="top"/>
          </w:tcPr>
          <w:p>
            <w:pPr>
              <w:pStyle w:val="Body A"/>
            </w:pPr>
            <w:r>
              <w:rPr>
                <w:caps w:val="0"/>
                <w:smallCaps w:val="0"/>
                <w:strike w:val="0"/>
                <w:dstrike w:val="0"/>
                <w:outline w:val="0"/>
                <w:color w:val="000000"/>
                <w:spacing w:val="0"/>
                <w:kern w:val="1"/>
                <w:position w:val="0"/>
                <w:sz w:val="24"/>
                <w:szCs w:val="24"/>
                <w:u w:val="none" w:color="000000"/>
                <w:vertAlign w:val="baseline"/>
                <w:rtl w:val="0"/>
                <w:lang w:val="en-US"/>
              </w:rPr>
              <w:t>4</w:t>
            </w:r>
            <w:r>
              <w:rPr>
                <w:rFonts w:ascii="Arial"/>
                <w:caps w:val="0"/>
                <w:smallCaps w:val="0"/>
                <w:strike w:val="0"/>
                <w:dstrike w:val="0"/>
                <w:outline w:val="0"/>
                <w:color w:val="000000"/>
                <w:spacing w:val="0"/>
                <w:kern w:val="1"/>
                <w:position w:val="0"/>
                <w:sz w:val="22"/>
                <w:szCs w:val="22"/>
                <w:u w:val="none" w:color="000000"/>
                <w:vertAlign w:val="baseline"/>
                <w:rtl w:val="0"/>
                <w:lang w:val="en-US"/>
              </w:rPr>
              <w:t>.</w:t>
            </w:r>
          </w:p>
        </w:tc>
        <w:tc>
          <w:tcPr>
            <w:tcW w:type="dxa" w:w="7437"/>
            <w:tcBorders>
              <w:top w:val="nil"/>
              <w:left w:val="nil"/>
              <w:bottom w:val="nil"/>
              <w:right w:val="nil"/>
            </w:tcBorders>
            <w:shd w:val="clear" w:color="auto" w:fill="auto"/>
            <w:tcMar>
              <w:top w:type="dxa" w:w="80"/>
              <w:left w:type="dxa" w:w="505"/>
              <w:bottom w:type="dxa" w:w="80"/>
              <w:right w:type="dxa" w:w="80"/>
            </w:tcMar>
            <w:vAlign w:val="top"/>
          </w:tcPr>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Developing the Club  </w:t>
            </w:r>
          </w:p>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i</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Facilities proposal update</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Application for planning permission is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complete and we believe has been submitted.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Draft constitution for the new company is not yet available.  The </w:t>
            </w:r>
            <w:r>
              <w:rPr>
                <w:rFonts w:ascii="Arial"/>
                <w:caps w:val="0"/>
                <w:smallCaps w:val="0"/>
                <w:strike w:val="0"/>
                <w:dstrike w:val="0"/>
                <w:outline w:val="0"/>
                <w:color w:val="000000"/>
                <w:spacing w:val="0"/>
                <w:kern w:val="1"/>
                <w:position w:val="0"/>
                <w:sz w:val="22"/>
                <w:szCs w:val="22"/>
                <w:u w:val="none" w:color="000000"/>
                <w:vertAlign w:val="baseline"/>
                <w:rtl w:val="0"/>
                <w:lang w:val="en-US"/>
              </w:rPr>
              <w:t>Sport England</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grant process is being followed, an application is expected to be submitted mid year.  Fundraising </w:t>
            </w:r>
            <w:r>
              <w:rPr>
                <w:rFonts w:ascii="Arial"/>
                <w:caps w:val="0"/>
                <w:smallCaps w:val="0"/>
                <w:strike w:val="0"/>
                <w:dstrike w:val="0"/>
                <w:outline w:val="0"/>
                <w:color w:val="000000"/>
                <w:spacing w:val="0"/>
                <w:kern w:val="1"/>
                <w:position w:val="0"/>
                <w:sz w:val="22"/>
                <w:szCs w:val="22"/>
                <w:u w:val="none" w:color="000000"/>
                <w:vertAlign w:val="baseline"/>
                <w:rtl w:val="0"/>
                <w:lang w:val="en-US"/>
              </w:rPr>
              <w:t>needs to be ramped up, gauging interest in donations and investments as well as adding support from volunteers with appropriate expertise in this area.  A call for volunteers and interest will be launched this month to senior members.</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Club development plan and Clubmark.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Our Development plan and the Clubmark folder </w:t>
            </w:r>
            <w:r>
              <w:rPr>
                <w:rFonts w:ascii="Arial"/>
                <w:caps w:val="0"/>
                <w:smallCaps w:val="0"/>
                <w:strike w:val="0"/>
                <w:dstrike w:val="0"/>
                <w:outline w:val="0"/>
                <w:color w:val="000000"/>
                <w:spacing w:val="0"/>
                <w:kern w:val="1"/>
                <w:position w:val="0"/>
                <w:sz w:val="22"/>
                <w:szCs w:val="22"/>
                <w:u w:val="none" w:color="000000"/>
                <w:vertAlign w:val="baseline"/>
                <w:rtl w:val="0"/>
                <w:lang w:val="en-US"/>
              </w:rPr>
              <w:t>will be updated and finalised prior to submission</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end March or early April</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A review of our arrangements for meeting our policy obligations has concluded that there are some practical steps we should take to ensure/ update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duty of care</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provisions, particularly for U18s but also seniors.  A paper has been prepared by Helen and Jane and will be discussed further with Neil, Jane B, Rachel, Shirley and Hilda to agree on practical ways to enable them to happen appropriately and consistently for our activities.</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In addition to being important for our development as a club, this will support the evidence we will need to have available for the Clubmark assessment.</w:t>
            </w:r>
          </w:p>
        </w:tc>
        <w:tc>
          <w:tcPr>
            <w:tcW w:type="dxa" w:w="1083"/>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i w:val="1"/>
                <w:i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 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HW/ JMcC</w:t>
            </w:r>
          </w:p>
        </w:tc>
      </w:tr>
      <w:tr>
        <w:tblPrEx>
          <w:shd w:val="clear" w:color="auto" w:fill="auto"/>
        </w:tblPrEx>
        <w:trPr>
          <w:trHeight w:val="3663" w:hRule="atLeast"/>
        </w:trPr>
        <w:tc>
          <w:tcPr>
            <w:tcW w:type="dxa" w:w="52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5</w:t>
            </w:r>
          </w:p>
        </w:tc>
        <w:tc>
          <w:tcPr>
            <w:tcW w:type="dxa" w:w="7437"/>
            <w:tcBorders>
              <w:top w:val="nil"/>
              <w:left w:val="nil"/>
              <w:bottom w:val="nil"/>
              <w:right w:val="nil"/>
            </w:tcBorders>
            <w:shd w:val="clear" w:color="auto" w:fill="auto"/>
            <w:tcMar>
              <w:top w:type="dxa" w:w="80"/>
              <w:left w:type="dxa" w:w="80"/>
              <w:bottom w:type="dxa" w:w="80"/>
              <w:right w:type="dxa" w:w="80"/>
            </w:tcMar>
            <w:vAlign w:val="top"/>
          </w:tcPr>
          <w:p>
            <w:pPr>
              <w:pStyle w:val="Normal (Web)"/>
              <w:spacing w:after="0"/>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A</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OB</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University project of fell running injuries and rehabilitation: </w:t>
            </w:r>
            <w:r>
              <w:rPr>
                <w:rFonts w:ascii="Arial"/>
                <w:sz w:val="22"/>
                <w:szCs w:val="22"/>
                <w:rtl w:val="0"/>
                <w:lang w:val="en-US"/>
              </w:rPr>
              <w:t>send to fell captains for them to progress if they wish.</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Santa Run: </w:t>
            </w:r>
            <w:r>
              <w:rPr>
                <w:rFonts w:ascii="Arial"/>
                <w:sz w:val="22"/>
                <w:szCs w:val="22"/>
                <w:rtl w:val="0"/>
                <w:lang w:val="en-US"/>
              </w:rPr>
              <w:t>A fundraising event for the new facilities is agreed with the authorities and is expected to be 26th November when the lights are turned on.</w:t>
            </w:r>
          </w:p>
          <w:p>
            <w:pPr>
              <w:pStyle w:val="Normal (Web)"/>
              <w:spacing w:after="0"/>
              <w:ind w:left="729" w:hanging="369"/>
            </w:pPr>
            <w:r>
              <w:rPr>
                <w:rFonts w:ascii="Arial"/>
                <w:caps w:val="0"/>
                <w:smallCaps w:val="0"/>
                <w:strike w:val="0"/>
                <w:dstrike w:val="0"/>
                <w:outline w:val="0"/>
                <w:color w:val="000000"/>
                <w:spacing w:val="0"/>
                <w:kern w:val="0"/>
                <w:position w:val="0"/>
                <w:sz w:val="22"/>
                <w:szCs w:val="22"/>
                <w:u w:val="none" w:color="000000"/>
                <w:vertAlign w:val="baseline"/>
                <w:rtl w:val="0"/>
                <w:lang w:val="en-US"/>
              </w:rPr>
              <w:t>iii.</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b w:val="1"/>
                <w:bCs w:val="1"/>
                <w:sz w:val="22"/>
                <w:szCs w:val="22"/>
                <w:rtl w:val="0"/>
                <w:lang w:val="en-US"/>
              </w:rPr>
              <w:t>London 2017 World Athletics Champs:</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We have been allocated 10 priority access slots for volunteers to receive tickets.  These will be advertised for interested coaches and run leaders, some nominated already by the committee, and if over subscribed a ballot will be organised.</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c>
          <w:tcPr>
            <w:tcW w:type="dxa" w:w="1083"/>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0"/>
                <w:bCs w:val="0"/>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sz w:val="22"/>
                <w:szCs w:val="22"/>
                <w:rtl w:val="0"/>
                <w:lang w:val="en-US"/>
              </w:rPr>
              <w:t>RC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HC</w:t>
            </w:r>
          </w:p>
        </w:tc>
      </w:tr>
      <w:tr>
        <w:tblPrEx>
          <w:shd w:val="clear" w:color="auto" w:fill="auto"/>
        </w:tblPrEx>
        <w:trPr>
          <w:trHeight w:val="652" w:hRule="atLeast"/>
        </w:trPr>
        <w:tc>
          <w:tcPr>
            <w:tcW w:type="dxa" w:w="524"/>
            <w:tcBorders>
              <w:top w:val="nil"/>
              <w:left w:val="nil"/>
              <w:bottom w:val="nil"/>
              <w:right w:val="nil"/>
            </w:tcBorders>
            <w:shd w:val="clear" w:color="auto" w:fill="auto"/>
            <w:tcMar>
              <w:top w:type="dxa" w:w="80"/>
              <w:left w:type="dxa" w:w="80"/>
              <w:bottom w:type="dxa" w:w="80"/>
              <w:right w:type="dxa" w:w="80"/>
            </w:tcMar>
            <w:vAlign w:val="top"/>
          </w:tcPr>
          <w:p/>
        </w:tc>
        <w:tc>
          <w:tcPr>
            <w:tcW w:type="dxa" w:w="7437"/>
            <w:tcBorders>
              <w:top w:val="nil"/>
              <w:left w:val="nil"/>
              <w:bottom w:val="nil"/>
              <w:right w:val="nil"/>
            </w:tcBorders>
            <w:shd w:val="clear" w:color="auto" w:fill="auto"/>
            <w:tcMar>
              <w:top w:type="dxa" w:w="80"/>
              <w:left w:type="dxa" w:w="449"/>
              <w:bottom w:type="dxa" w:w="80"/>
              <w:right w:type="dxa" w:w="80"/>
            </w:tcMar>
            <w:vAlign w:val="top"/>
          </w:tcPr>
          <w:p>
            <w:pPr>
              <w:pStyle w:val="Normal (Web)"/>
              <w:spacing w:after="0"/>
              <w:ind w:left="729" w:hanging="369"/>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of next meeting </w:t>
            </w:r>
            <w:r>
              <w:rPr>
                <w:rFonts w:hAnsi="Arial"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Tuesda</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y April 5th</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 8.30pm ILTSC</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1083"/>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540" w:hanging="540"/>
        <w:jc w:val="center"/>
      </w:pPr>
      <w:r>
        <w:br w:type="textWrapping"/>
      </w:r>
      <w:r>
        <w:br w:type="page"/>
      </w:r>
    </w:p>
    <w:p>
      <w:pPr>
        <w:pStyle w:val="Body"/>
        <w:widowControl w:val="0"/>
        <w:ind w:left="540" w:hanging="540"/>
        <w:jc w:val="center"/>
      </w:pPr>
      <w:r>
        <w:br w:type="page"/>
      </w:r>
    </w:p>
    <w:p>
      <w:pPr>
        <w:pStyle w:val="Body"/>
        <w:widowControl w:val="0"/>
        <w:ind w:left="540" w:hanging="540"/>
        <w:jc w:val="center"/>
      </w:pP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1465"/>
          <w:tab w:val="clear" w:pos="0"/>
        </w:tabs>
        <w:ind w:left="1465" w:hanging="121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lowerRoman"/>
      <w:suff w:val="tab"/>
      <w:lvlText w:val="%1."/>
      <w:lvlJc w:val="left"/>
      <w:pPr>
        <w:tabs>
          <w:tab w:val="num" w:pos="1465"/>
          <w:tab w:val="clear" w:pos="0"/>
        </w:tabs>
        <w:ind w:left="1465" w:hanging="121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8">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2">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174"/>
          <w:tab w:val="clear" w:pos="0"/>
        </w:tabs>
        <w:ind w:left="2174"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895"/>
          <w:tab w:val="clear" w:pos="0"/>
        </w:tabs>
        <w:ind w:left="289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15"/>
          <w:tab w:val="clear" w:pos="0"/>
        </w:tabs>
        <w:ind w:left="361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35"/>
          <w:tab w:val="clear" w:pos="0"/>
        </w:tabs>
        <w:ind w:left="433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55"/>
          <w:tab w:val="clear" w:pos="0"/>
        </w:tabs>
        <w:ind w:left="505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73"/>
          <w:tab w:val="clear" w:pos="0"/>
        </w:tabs>
        <w:ind w:left="577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493"/>
          <w:tab w:val="clear" w:pos="0"/>
        </w:tabs>
        <w:ind w:left="649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13"/>
          <w:tab w:val="clear" w:pos="0"/>
        </w:tabs>
        <w:ind w:left="721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2"/>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174"/>
          <w:tab w:val="clear" w:pos="0"/>
        </w:tabs>
        <w:ind w:left="2174"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895"/>
          <w:tab w:val="clear" w:pos="0"/>
        </w:tabs>
        <w:ind w:left="289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15"/>
          <w:tab w:val="clear" w:pos="0"/>
        </w:tabs>
        <w:ind w:left="361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35"/>
          <w:tab w:val="clear" w:pos="0"/>
        </w:tabs>
        <w:ind w:left="433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55"/>
          <w:tab w:val="clear" w:pos="0"/>
        </w:tabs>
        <w:ind w:left="505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73"/>
          <w:tab w:val="clear" w:pos="0"/>
        </w:tabs>
        <w:ind w:left="577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493"/>
          <w:tab w:val="clear" w:pos="0"/>
        </w:tabs>
        <w:ind w:left="649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13"/>
          <w:tab w:val="clear" w:pos="0"/>
        </w:tabs>
        <w:ind w:left="721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5">
    <w:multiLevelType w:val="multilevel"/>
    <w:styleLink w:val="List 2"/>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174"/>
          <w:tab w:val="clear" w:pos="0"/>
        </w:tabs>
        <w:ind w:left="2174"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895"/>
          <w:tab w:val="clear" w:pos="0"/>
        </w:tabs>
        <w:ind w:left="289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15"/>
          <w:tab w:val="clear" w:pos="0"/>
        </w:tabs>
        <w:ind w:left="361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35"/>
          <w:tab w:val="clear" w:pos="0"/>
        </w:tabs>
        <w:ind w:left="433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55"/>
          <w:tab w:val="clear" w:pos="0"/>
        </w:tabs>
        <w:ind w:left="505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73"/>
          <w:tab w:val="clear" w:pos="0"/>
        </w:tabs>
        <w:ind w:left="577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493"/>
          <w:tab w:val="clear" w:pos="0"/>
        </w:tabs>
        <w:ind w:left="649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13"/>
          <w:tab w:val="clear" w:pos="0"/>
        </w:tabs>
        <w:ind w:left="721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6">
    <w:multiLevelType w:val="multilevel"/>
    <w:styleLink w:val="List 2"/>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174"/>
          <w:tab w:val="clear" w:pos="0"/>
        </w:tabs>
        <w:ind w:left="2174"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895"/>
          <w:tab w:val="clear" w:pos="0"/>
        </w:tabs>
        <w:ind w:left="289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15"/>
          <w:tab w:val="clear" w:pos="0"/>
        </w:tabs>
        <w:ind w:left="361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35"/>
          <w:tab w:val="clear" w:pos="0"/>
        </w:tabs>
        <w:ind w:left="433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55"/>
          <w:tab w:val="clear" w:pos="0"/>
        </w:tabs>
        <w:ind w:left="505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73"/>
          <w:tab w:val="clear" w:pos="0"/>
        </w:tabs>
        <w:ind w:left="577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493"/>
          <w:tab w:val="clear" w:pos="0"/>
        </w:tabs>
        <w:ind w:left="649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13"/>
          <w:tab w:val="clear" w:pos="0"/>
        </w:tabs>
        <w:ind w:left="721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7">
    <w:multiLevelType w:val="multilevel"/>
    <w:styleLink w:val="List 2"/>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174"/>
          <w:tab w:val="clear" w:pos="0"/>
        </w:tabs>
        <w:ind w:left="2174"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895"/>
          <w:tab w:val="clear" w:pos="0"/>
        </w:tabs>
        <w:ind w:left="289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15"/>
          <w:tab w:val="clear" w:pos="0"/>
        </w:tabs>
        <w:ind w:left="361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35"/>
          <w:tab w:val="clear" w:pos="0"/>
        </w:tabs>
        <w:ind w:left="433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55"/>
          <w:tab w:val="clear" w:pos="0"/>
        </w:tabs>
        <w:ind w:left="505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73"/>
          <w:tab w:val="clear" w:pos="0"/>
        </w:tabs>
        <w:ind w:left="577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493"/>
          <w:tab w:val="clear" w:pos="0"/>
        </w:tabs>
        <w:ind w:left="649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13"/>
          <w:tab w:val="clear" w:pos="0"/>
        </w:tabs>
        <w:ind w:left="721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8">
    <w:multiLevelType w:val="multilevel"/>
    <w:styleLink w:val="List 2"/>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174"/>
          <w:tab w:val="clear" w:pos="0"/>
        </w:tabs>
        <w:ind w:left="2174"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895"/>
          <w:tab w:val="clear" w:pos="0"/>
        </w:tabs>
        <w:ind w:left="289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15"/>
          <w:tab w:val="clear" w:pos="0"/>
        </w:tabs>
        <w:ind w:left="361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35"/>
          <w:tab w:val="clear" w:pos="0"/>
        </w:tabs>
        <w:ind w:left="433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55"/>
          <w:tab w:val="clear" w:pos="0"/>
        </w:tabs>
        <w:ind w:left="5055"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73"/>
          <w:tab w:val="clear" w:pos="0"/>
        </w:tabs>
        <w:ind w:left="577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493"/>
          <w:tab w:val="clear" w:pos="0"/>
        </w:tabs>
        <w:ind w:left="649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13"/>
          <w:tab w:val="clear" w:pos="0"/>
        </w:tabs>
        <w:ind w:left="7213" w:hanging="82"/>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Contents">
    <w:name w:val="Table Contents"/>
    <w:next w:val="Table Contents"/>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ally Malir - 1">
    <w:name w:val="ally Malir - 1"/>
    <w:next w:val="ally Malir - 1"/>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6"/>
    <w:next w:val="List 2"/>
    <w:pPr>
      <w:numPr>
        <w:numId w:val="13"/>
      </w:numPr>
    </w:pPr>
  </w:style>
  <w:style w:type="numbering" w:styleId="Imported Style 6">
    <w:name w:val="Imported Style 6"/>
    <w:next w:val="Imported Style 6"/>
    <w:pPr>
      <w:numPr>
        <w:numId w:val="14"/>
      </w:numPr>
    </w:p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